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1" w:rsidRDefault="00716DA8" w:rsidP="004504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6DA8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4504B9" w:rsidRPr="00716DA8" w:rsidRDefault="004504B9" w:rsidP="004504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Accreditation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Bodies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of OIC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Member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States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189"/>
      </w:tblGrid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716DA8">
        <w:trPr>
          <w:trHeight w:val="340"/>
        </w:trPr>
        <w:tc>
          <w:tcPr>
            <w:tcW w:w="2235" w:type="dxa"/>
            <w:vAlign w:val="center"/>
          </w:tcPr>
          <w:p w:rsidR="002E690B" w:rsidRPr="00716DA8" w:rsidRDefault="002E690B" w:rsidP="0071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8371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DA8" w:rsidRDefault="00716DA8" w:rsidP="00716D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716DA8" w:rsidRDefault="00716DA8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6DA8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647"/>
        <w:gridCol w:w="1856"/>
        <w:gridCol w:w="2224"/>
        <w:gridCol w:w="2238"/>
      </w:tblGrid>
      <w:tr w:rsidR="009F5598" w:rsidRPr="002E690B" w:rsidTr="00716DA8">
        <w:tc>
          <w:tcPr>
            <w:tcW w:w="5495" w:type="dxa"/>
            <w:gridSpan w:val="3"/>
            <w:vMerge w:val="restart"/>
            <w:vAlign w:val="center"/>
          </w:tcPr>
          <w:p w:rsidR="009F5598" w:rsidRPr="00716DA8" w:rsidRDefault="009F5598" w:rsidP="00716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Delegate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5103" w:type="dxa"/>
            <w:gridSpan w:val="2"/>
          </w:tcPr>
          <w:p w:rsidR="009F5598" w:rsidRPr="00716DA8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Flight Information</w:t>
            </w:r>
          </w:p>
        </w:tc>
      </w:tr>
      <w:tr w:rsidR="009F5598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9F5598" w:rsidRPr="00716DA8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9F5598" w:rsidRPr="00716DA8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Arriving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Antalya:</w:t>
            </w:r>
          </w:p>
        </w:tc>
        <w:tc>
          <w:tcPr>
            <w:tcW w:w="2546" w:type="dxa"/>
          </w:tcPr>
          <w:p w:rsidR="009F5598" w:rsidRPr="00716DA8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Departure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proofErr w:type="spellEnd"/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34C1"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Antalya</w:t>
            </w:r>
            <w:r w:rsidRPr="00716D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 w:val="restart"/>
            <w:vAlign w:val="center"/>
          </w:tcPr>
          <w:p w:rsidR="009F5598" w:rsidRPr="002E690B" w:rsidRDefault="009F5598" w:rsidP="00716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 w:rsidR="004E34C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18E0">
              <w:rPr>
                <w:rFonts w:ascii="Times New Roman" w:hAnsi="Times New Roman" w:cs="Times New Roman"/>
                <w:sz w:val="18"/>
                <w:szCs w:val="18"/>
              </w:rPr>
              <w:t>AC Meeting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 xml:space="preserve"> / 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716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716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 w:val="restart"/>
            <w:vAlign w:val="center"/>
          </w:tcPr>
          <w:p w:rsidR="009F5598" w:rsidRPr="002E690B" w:rsidRDefault="00F018E0" w:rsidP="00716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 w:rsidR="004E34C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 Meeting</w:t>
            </w:r>
            <w:r w:rsidR="00D5497F">
              <w:rPr>
                <w:rFonts w:ascii="Times New Roman" w:hAnsi="Times New Roman" w:cs="Times New Roman"/>
                <w:sz w:val="18"/>
                <w:szCs w:val="18"/>
              </w:rPr>
              <w:t xml:space="preserve"> / SMIIC Forum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716DA8">
        <w:trPr>
          <w:trHeight w:val="340"/>
        </w:trPr>
        <w:tc>
          <w:tcPr>
            <w:tcW w:w="1423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71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34C1" w:rsidRDefault="004E34C1" w:rsidP="004E34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Default="009F5598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4E34C1" w:rsidRPr="005262CC" w:rsidRDefault="004E34C1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553ACF">
        <w:rPr>
          <w:rFonts w:ascii="Times New Roman" w:hAnsi="Times New Roman" w:cs="Times New Roman"/>
          <w:sz w:val="18"/>
          <w:szCs w:val="18"/>
        </w:rPr>
        <w:t xml:space="preserve"> (</w:t>
      </w:r>
      <w:hyperlink r:id="rId5" w:history="1">
        <w:bookmarkStart w:id="0" w:name="_GoBack"/>
        <w:bookmarkEnd w:id="0"/>
        <w:r w:rsidR="004504B9" w:rsidRPr="004504B9">
          <w:rPr>
            <w:rStyle w:val="Kpr"/>
            <w:rFonts w:ascii="Times New Roman" w:hAnsi="Times New Roman" w:cs="Times New Roman"/>
            <w:sz w:val="18"/>
            <w:szCs w:val="18"/>
          </w:rPr>
          <w:t>forum2012@smiic.org</w:t>
        </w:r>
      </w:hyperlink>
      <w:r w:rsidR="00553ACF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D138BA">
        <w:rPr>
          <w:rFonts w:ascii="Times New Roman" w:hAnsi="Times New Roman" w:cs="Times New Roman"/>
          <w:sz w:val="18"/>
          <w:szCs w:val="18"/>
        </w:rPr>
        <w:t xml:space="preserve"> 30 </w:t>
      </w:r>
      <w:proofErr w:type="spellStart"/>
      <w:r w:rsidR="00D138BA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4E34C1" w:rsidRPr="005262CC" w:rsidRDefault="004E34C1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5262CC" w:rsidRPr="005262CC">
        <w:rPr>
          <w:rFonts w:ascii="Times New Roman" w:hAnsi="Times New Roman" w:cs="Times New Roman"/>
          <w:sz w:val="18"/>
          <w:szCs w:val="18"/>
        </w:rPr>
        <w:t>05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(5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4E34C1" w:rsidRPr="005262CC" w:rsidRDefault="004E34C1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Default="009F5598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4E34C1" w:rsidRDefault="004E34C1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04CA" w:rsidRDefault="00E004CA" w:rsidP="004E3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E004C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42C84"/>
    <w:rsid w:val="00251F3A"/>
    <w:rsid w:val="00252425"/>
    <w:rsid w:val="0025419B"/>
    <w:rsid w:val="00256EAD"/>
    <w:rsid w:val="00262374"/>
    <w:rsid w:val="002707AB"/>
    <w:rsid w:val="00281F58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04B9"/>
    <w:rsid w:val="0045331F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34C1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ACF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16DA8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765B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A150F"/>
    <w:rsid w:val="00CC4E58"/>
    <w:rsid w:val="00CE0C11"/>
    <w:rsid w:val="00CF2BFE"/>
    <w:rsid w:val="00CF7D3D"/>
    <w:rsid w:val="00D01058"/>
    <w:rsid w:val="00D0246D"/>
    <w:rsid w:val="00D04ECC"/>
    <w:rsid w:val="00D06A5F"/>
    <w:rsid w:val="00D138BA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58A4"/>
    <w:rsid w:val="00DF6253"/>
    <w:rsid w:val="00E004CA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018E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50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5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2012@smi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8</cp:revision>
  <dcterms:created xsi:type="dcterms:W3CDTF">2012-09-17T07:37:00Z</dcterms:created>
  <dcterms:modified xsi:type="dcterms:W3CDTF">2012-09-18T13:48:00Z</dcterms:modified>
</cp:coreProperties>
</file>